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9" w:rsidRDefault="008066D9" w:rsidP="008066D9">
      <w:pPr>
        <w:jc w:val="center"/>
        <w:rPr>
          <w:rFonts w:ascii="Arial" w:hAnsi="Arial" w:cs="Arial"/>
          <w:sz w:val="24"/>
          <w:szCs w:val="24"/>
        </w:rPr>
      </w:pPr>
      <w:r w:rsidRPr="008066D9">
        <w:rPr>
          <w:rFonts w:ascii="Arial" w:hAnsi="Arial" w:cs="Arial"/>
          <w:sz w:val="28"/>
          <w:szCs w:val="24"/>
        </w:rPr>
        <w:t>From Electrons Paired to Electrons Delivered</w:t>
      </w:r>
      <w:r w:rsidRPr="008066D9">
        <w:rPr>
          <w:rFonts w:ascii="Arial" w:hAnsi="Arial" w:cs="Arial"/>
          <w:sz w:val="24"/>
          <w:szCs w:val="24"/>
        </w:rPr>
        <w:br/>
        <w:t xml:space="preserve">– Challenges Facing the </w:t>
      </w:r>
      <w:r w:rsidR="004C3657">
        <w:rPr>
          <w:rFonts w:ascii="Arial" w:hAnsi="Arial" w:cs="Arial"/>
          <w:sz w:val="24"/>
          <w:szCs w:val="24"/>
        </w:rPr>
        <w:t>Path Forward for</w:t>
      </w:r>
      <w:r w:rsidRPr="008066D9">
        <w:rPr>
          <w:rFonts w:ascii="Arial" w:hAnsi="Arial" w:cs="Arial"/>
          <w:sz w:val="24"/>
          <w:szCs w:val="24"/>
        </w:rPr>
        <w:t xml:space="preserve"> High Temperature Superconductivity from Its </w:t>
      </w:r>
      <w:r w:rsidR="00CD442E">
        <w:rPr>
          <w:rFonts w:ascii="Arial" w:hAnsi="Arial" w:cs="Arial"/>
          <w:sz w:val="24"/>
          <w:szCs w:val="24"/>
        </w:rPr>
        <w:t>Fundamental</w:t>
      </w:r>
      <w:r w:rsidRPr="008066D9">
        <w:rPr>
          <w:rFonts w:ascii="Arial" w:hAnsi="Arial" w:cs="Arial"/>
          <w:sz w:val="24"/>
          <w:szCs w:val="24"/>
        </w:rPr>
        <w:t xml:space="preserve"> Understanding to Eventual Societal Deployment –</w:t>
      </w:r>
    </w:p>
    <w:p w:rsidR="008066D9" w:rsidRPr="008066D9" w:rsidRDefault="008066D9" w:rsidP="00806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now nearly 30 years since Georg Bednorz </w:t>
      </w:r>
      <w:r w:rsidR="00422715">
        <w:rPr>
          <w:rFonts w:ascii="Arial" w:hAnsi="Arial" w:cs="Arial"/>
          <w:sz w:val="24"/>
          <w:szCs w:val="24"/>
        </w:rPr>
        <w:t xml:space="preserve">at IBM Zurich, </w:t>
      </w:r>
      <w:r>
        <w:rPr>
          <w:rFonts w:ascii="Arial" w:hAnsi="Arial" w:cs="Arial"/>
          <w:sz w:val="24"/>
          <w:szCs w:val="24"/>
        </w:rPr>
        <w:t xml:space="preserve">glimpsed the initial manifestation of what became known as “high temperature superconductivity” </w:t>
      </w:r>
      <w:r w:rsidR="00422715">
        <w:rPr>
          <w:rFonts w:ascii="Arial" w:hAnsi="Arial" w:cs="Arial"/>
          <w:sz w:val="24"/>
          <w:szCs w:val="24"/>
        </w:rPr>
        <w:t xml:space="preserve">near 30 K </w:t>
      </w:r>
      <w:r>
        <w:rPr>
          <w:rFonts w:ascii="Arial" w:hAnsi="Arial" w:cs="Arial"/>
          <w:sz w:val="24"/>
          <w:szCs w:val="24"/>
        </w:rPr>
        <w:t xml:space="preserve">in a mixed perovskite phase comprised of lanthanum, </w:t>
      </w:r>
      <w:r w:rsidR="00CD442E">
        <w:rPr>
          <w:rFonts w:ascii="Arial" w:hAnsi="Arial" w:cs="Arial"/>
          <w:sz w:val="24"/>
          <w:szCs w:val="24"/>
        </w:rPr>
        <w:t>barium,</w:t>
      </w:r>
      <w:r>
        <w:rPr>
          <w:rFonts w:ascii="Arial" w:hAnsi="Arial" w:cs="Arial"/>
          <w:sz w:val="24"/>
          <w:szCs w:val="24"/>
        </w:rPr>
        <w:t xml:space="preserve"> copper and oxygen derived from compounds first formulated </w:t>
      </w:r>
      <w:r w:rsidR="00EB47A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5769F3">
        <w:rPr>
          <w:rFonts w:ascii="Arial" w:hAnsi="Arial" w:cs="Arial"/>
          <w:sz w:val="24"/>
          <w:szCs w:val="24"/>
        </w:rPr>
        <w:t xml:space="preserve">the CNRS facility at the University of Caen, </w:t>
      </w:r>
      <w:r w:rsidR="00422715">
        <w:rPr>
          <w:rFonts w:ascii="Arial" w:hAnsi="Arial" w:cs="Arial"/>
          <w:sz w:val="24"/>
          <w:szCs w:val="24"/>
        </w:rPr>
        <w:t xml:space="preserve">Normandy, </w:t>
      </w:r>
      <w:r w:rsidR="005A517D">
        <w:rPr>
          <w:rFonts w:ascii="Arial" w:hAnsi="Arial" w:cs="Arial"/>
          <w:sz w:val="24"/>
          <w:szCs w:val="24"/>
        </w:rPr>
        <w:t>France</w:t>
      </w:r>
      <w:r w:rsidR="004C3657">
        <w:rPr>
          <w:rFonts w:ascii="Arial" w:hAnsi="Arial" w:cs="Arial"/>
          <w:sz w:val="24"/>
          <w:szCs w:val="24"/>
        </w:rPr>
        <w:t>.</w:t>
      </w:r>
      <w:r w:rsidR="00CD442E">
        <w:rPr>
          <w:rFonts w:ascii="Arial" w:hAnsi="Arial" w:cs="Arial"/>
          <w:sz w:val="24"/>
          <w:szCs w:val="24"/>
        </w:rPr>
        <w:t xml:space="preserve">  This discovery earned</w:t>
      </w:r>
      <w:r w:rsidR="004C3657">
        <w:rPr>
          <w:rFonts w:ascii="Arial" w:hAnsi="Arial" w:cs="Arial"/>
          <w:sz w:val="24"/>
          <w:szCs w:val="24"/>
        </w:rPr>
        <w:t xml:space="preserve"> Bednorz,</w:t>
      </w:r>
      <w:r w:rsidR="005A517D">
        <w:rPr>
          <w:rFonts w:ascii="Arial" w:hAnsi="Arial" w:cs="Arial"/>
          <w:sz w:val="24"/>
          <w:szCs w:val="24"/>
        </w:rPr>
        <w:t xml:space="preserve"> and his </w:t>
      </w:r>
      <w:bookmarkStart w:id="0" w:name="_GoBack"/>
      <w:bookmarkEnd w:id="0"/>
      <w:r w:rsidR="005A517D">
        <w:rPr>
          <w:rFonts w:ascii="Arial" w:hAnsi="Arial" w:cs="Arial"/>
          <w:sz w:val="24"/>
          <w:szCs w:val="24"/>
        </w:rPr>
        <w:t>colleague K. Alex Mueller,</w:t>
      </w:r>
      <w:r w:rsidR="004C3657">
        <w:rPr>
          <w:rFonts w:ascii="Arial" w:hAnsi="Arial" w:cs="Arial"/>
          <w:sz w:val="24"/>
          <w:szCs w:val="24"/>
        </w:rPr>
        <w:t xml:space="preserve"> </w:t>
      </w:r>
      <w:r w:rsidR="005A517D">
        <w:rPr>
          <w:rFonts w:ascii="Arial" w:hAnsi="Arial" w:cs="Arial"/>
          <w:sz w:val="24"/>
          <w:szCs w:val="24"/>
        </w:rPr>
        <w:t>the 1987 Nobel Priz</w:t>
      </w:r>
      <w:r w:rsidR="004C3657">
        <w:rPr>
          <w:rFonts w:ascii="Arial" w:hAnsi="Arial" w:cs="Arial"/>
          <w:sz w:val="24"/>
          <w:szCs w:val="24"/>
        </w:rPr>
        <w:t>e in Physics.  T</w:t>
      </w:r>
      <w:r w:rsidR="005A517D">
        <w:rPr>
          <w:rFonts w:ascii="Arial" w:hAnsi="Arial" w:cs="Arial"/>
          <w:sz w:val="24"/>
          <w:szCs w:val="24"/>
        </w:rPr>
        <w:t xml:space="preserve">heir </w:t>
      </w:r>
      <w:r w:rsidR="004C3657">
        <w:rPr>
          <w:rFonts w:ascii="Arial" w:hAnsi="Arial" w:cs="Arial"/>
          <w:sz w:val="24"/>
          <w:szCs w:val="24"/>
        </w:rPr>
        <w:t>1986 results</w:t>
      </w:r>
      <w:r w:rsidR="005A517D">
        <w:rPr>
          <w:rFonts w:ascii="Arial" w:hAnsi="Arial" w:cs="Arial"/>
          <w:sz w:val="24"/>
          <w:szCs w:val="24"/>
        </w:rPr>
        <w:t xml:space="preserve"> had </w:t>
      </w:r>
      <w:r w:rsidR="00016F93">
        <w:rPr>
          <w:rFonts w:ascii="Arial" w:hAnsi="Arial" w:cs="Arial"/>
          <w:sz w:val="24"/>
          <w:szCs w:val="24"/>
        </w:rPr>
        <w:t xml:space="preserve">already </w:t>
      </w:r>
      <w:r w:rsidR="005A517D">
        <w:rPr>
          <w:rFonts w:ascii="Arial" w:hAnsi="Arial" w:cs="Arial"/>
          <w:sz w:val="24"/>
          <w:szCs w:val="24"/>
        </w:rPr>
        <w:t xml:space="preserve">been verified by a number of other institutions worldwide, as well as the finding of a related copper oxide perovskite </w:t>
      </w:r>
      <w:r w:rsidR="00517E44">
        <w:rPr>
          <w:rFonts w:ascii="Arial" w:hAnsi="Arial" w:cs="Arial"/>
          <w:sz w:val="24"/>
          <w:szCs w:val="24"/>
        </w:rPr>
        <w:t>with a transition temperature at 91 K, well above the boiling point of liquid nitrogen of 77 K, by Paul Chu and his collaborators at the Universities of Houston and</w:t>
      </w:r>
      <w:r w:rsidR="00E373B1">
        <w:rPr>
          <w:rFonts w:ascii="Arial" w:hAnsi="Arial" w:cs="Arial"/>
          <w:sz w:val="24"/>
          <w:szCs w:val="24"/>
        </w:rPr>
        <w:t xml:space="preserve"> </w:t>
      </w:r>
      <w:r w:rsidR="00517E44">
        <w:rPr>
          <w:rFonts w:ascii="Arial" w:hAnsi="Arial" w:cs="Arial"/>
          <w:sz w:val="24"/>
          <w:szCs w:val="24"/>
        </w:rPr>
        <w:t>Alabama</w:t>
      </w:r>
      <w:r w:rsidR="00016F93">
        <w:rPr>
          <w:rFonts w:ascii="Arial" w:hAnsi="Arial" w:cs="Arial"/>
          <w:sz w:val="24"/>
          <w:szCs w:val="24"/>
        </w:rPr>
        <w:t>, later that same year</w:t>
      </w:r>
      <w:r w:rsidR="00517E44">
        <w:rPr>
          <w:rFonts w:ascii="Arial" w:hAnsi="Arial" w:cs="Arial"/>
          <w:sz w:val="24"/>
          <w:szCs w:val="24"/>
        </w:rPr>
        <w:t>.</w:t>
      </w:r>
      <w:r w:rsidR="00E373B1">
        <w:rPr>
          <w:rFonts w:ascii="Arial" w:hAnsi="Arial" w:cs="Arial"/>
          <w:sz w:val="24"/>
          <w:szCs w:val="24"/>
        </w:rPr>
        <w:t xml:space="preserve">  These revelations set off</w:t>
      </w:r>
      <w:r w:rsidR="006C1DC0">
        <w:rPr>
          <w:rFonts w:ascii="Arial" w:hAnsi="Arial" w:cs="Arial"/>
          <w:sz w:val="24"/>
          <w:szCs w:val="24"/>
        </w:rPr>
        <w:t xml:space="preserve"> world</w:t>
      </w:r>
      <w:r w:rsidR="00E373B1">
        <w:rPr>
          <w:rFonts w:ascii="Arial" w:hAnsi="Arial" w:cs="Arial"/>
          <w:sz w:val="24"/>
          <w:szCs w:val="24"/>
        </w:rPr>
        <w:t xml:space="preserve">wide speculation </w:t>
      </w:r>
      <w:r w:rsidR="004C3657">
        <w:rPr>
          <w:rFonts w:ascii="Arial" w:hAnsi="Arial" w:cs="Arial"/>
          <w:sz w:val="24"/>
          <w:szCs w:val="24"/>
        </w:rPr>
        <w:t>focusing on</w:t>
      </w:r>
      <w:r w:rsidR="006C1DC0">
        <w:rPr>
          <w:rFonts w:ascii="Arial" w:hAnsi="Arial" w:cs="Arial"/>
          <w:sz w:val="24"/>
          <w:szCs w:val="24"/>
        </w:rPr>
        <w:t xml:space="preserve"> the basic physics underlying its </w:t>
      </w:r>
      <w:r w:rsidR="00EB47AE">
        <w:rPr>
          <w:rFonts w:ascii="Arial" w:hAnsi="Arial" w:cs="Arial"/>
          <w:sz w:val="24"/>
          <w:szCs w:val="24"/>
        </w:rPr>
        <w:t>origins</w:t>
      </w:r>
      <w:r w:rsidR="006C1DC0">
        <w:rPr>
          <w:rFonts w:ascii="Arial" w:hAnsi="Arial" w:cs="Arial"/>
          <w:sz w:val="24"/>
          <w:szCs w:val="24"/>
        </w:rPr>
        <w:t xml:space="preserve">, as well as </w:t>
      </w:r>
      <w:r w:rsidR="004C3657">
        <w:rPr>
          <w:rFonts w:ascii="Arial" w:hAnsi="Arial" w:cs="Arial"/>
          <w:sz w:val="24"/>
          <w:szCs w:val="24"/>
        </w:rPr>
        <w:t>their</w:t>
      </w:r>
      <w:r w:rsidR="006C1DC0">
        <w:rPr>
          <w:rFonts w:ascii="Arial" w:hAnsi="Arial" w:cs="Arial"/>
          <w:sz w:val="24"/>
          <w:szCs w:val="24"/>
        </w:rPr>
        <w:t xml:space="preserve"> possible applications within the global electricity enterprise.  Today, three decades later, many issues still remain open </w:t>
      </w:r>
      <w:r w:rsidR="004C3657">
        <w:rPr>
          <w:rFonts w:ascii="Arial" w:hAnsi="Arial" w:cs="Arial"/>
          <w:sz w:val="24"/>
          <w:szCs w:val="24"/>
        </w:rPr>
        <w:t>concerning</w:t>
      </w:r>
      <w:r w:rsidR="00016F93">
        <w:rPr>
          <w:rFonts w:ascii="Arial" w:hAnsi="Arial" w:cs="Arial"/>
          <w:sz w:val="24"/>
          <w:szCs w:val="24"/>
        </w:rPr>
        <w:t xml:space="preserve"> both</w:t>
      </w:r>
      <w:r w:rsidR="004C3657">
        <w:rPr>
          <w:rFonts w:ascii="Arial" w:hAnsi="Arial" w:cs="Arial"/>
          <w:sz w:val="24"/>
          <w:szCs w:val="24"/>
        </w:rPr>
        <w:t xml:space="preserve"> their</w:t>
      </w:r>
      <w:r w:rsidR="006F4F28">
        <w:rPr>
          <w:rFonts w:ascii="Arial" w:hAnsi="Arial" w:cs="Arial"/>
          <w:sz w:val="24"/>
          <w:szCs w:val="24"/>
        </w:rPr>
        <w:t xml:space="preserve"> </w:t>
      </w:r>
      <w:r w:rsidR="00016F93">
        <w:rPr>
          <w:rFonts w:ascii="Arial" w:hAnsi="Arial" w:cs="Arial"/>
          <w:sz w:val="24"/>
          <w:szCs w:val="24"/>
        </w:rPr>
        <w:t xml:space="preserve">basic </w:t>
      </w:r>
      <w:r w:rsidR="006C1DC0">
        <w:rPr>
          <w:rFonts w:ascii="Arial" w:hAnsi="Arial" w:cs="Arial"/>
          <w:sz w:val="24"/>
          <w:szCs w:val="24"/>
        </w:rPr>
        <w:t xml:space="preserve">understanding and </w:t>
      </w:r>
      <w:r w:rsidR="005A31E6">
        <w:rPr>
          <w:rFonts w:ascii="Arial" w:hAnsi="Arial" w:cs="Arial"/>
          <w:sz w:val="24"/>
          <w:szCs w:val="24"/>
        </w:rPr>
        <w:t xml:space="preserve">eventual commercial </w:t>
      </w:r>
      <w:r w:rsidR="006C1DC0">
        <w:rPr>
          <w:rFonts w:ascii="Arial" w:hAnsi="Arial" w:cs="Arial"/>
          <w:sz w:val="24"/>
          <w:szCs w:val="24"/>
        </w:rPr>
        <w:t>use</w:t>
      </w:r>
      <w:r w:rsidR="005A31E6">
        <w:rPr>
          <w:rFonts w:ascii="Arial" w:hAnsi="Arial" w:cs="Arial"/>
          <w:sz w:val="24"/>
          <w:szCs w:val="24"/>
        </w:rPr>
        <w:t>s</w:t>
      </w:r>
      <w:r w:rsidR="006C1DC0">
        <w:rPr>
          <w:rFonts w:ascii="Arial" w:hAnsi="Arial" w:cs="Arial"/>
          <w:sz w:val="24"/>
          <w:szCs w:val="24"/>
        </w:rPr>
        <w:t xml:space="preserve">.  In this talk, we will address these </w:t>
      </w:r>
      <w:r w:rsidR="008D1EBF">
        <w:rPr>
          <w:rFonts w:ascii="Arial" w:hAnsi="Arial" w:cs="Arial"/>
          <w:sz w:val="24"/>
          <w:szCs w:val="24"/>
        </w:rPr>
        <w:t xml:space="preserve">matters by presenting a number of challenges for the emerging generation of young physicists, materials scientists and engineers to consider </w:t>
      </w:r>
      <w:r w:rsidR="00EB47AE">
        <w:rPr>
          <w:rFonts w:ascii="Arial" w:hAnsi="Arial" w:cs="Arial"/>
          <w:sz w:val="24"/>
          <w:szCs w:val="24"/>
        </w:rPr>
        <w:t>tackling</w:t>
      </w:r>
      <w:r w:rsidR="008D1EBF">
        <w:rPr>
          <w:rFonts w:ascii="Arial" w:hAnsi="Arial" w:cs="Arial"/>
          <w:sz w:val="24"/>
          <w:szCs w:val="24"/>
        </w:rPr>
        <w:t xml:space="preserve"> within their future careers.</w:t>
      </w:r>
    </w:p>
    <w:p w:rsidR="008066D9" w:rsidRPr="008066D9" w:rsidRDefault="008066D9" w:rsidP="008066D9">
      <w:pPr>
        <w:rPr>
          <w:rFonts w:ascii="Arial" w:hAnsi="Arial" w:cs="Arial"/>
          <w:sz w:val="28"/>
          <w:szCs w:val="24"/>
        </w:rPr>
      </w:pPr>
    </w:p>
    <w:p w:rsidR="008066D9" w:rsidRPr="008066D9" w:rsidRDefault="008066D9" w:rsidP="008066D9">
      <w:pPr>
        <w:jc w:val="center"/>
        <w:rPr>
          <w:rFonts w:ascii="Arial" w:hAnsi="Arial" w:cs="Arial"/>
          <w:sz w:val="24"/>
          <w:szCs w:val="24"/>
        </w:rPr>
      </w:pPr>
    </w:p>
    <w:sectPr w:rsidR="008066D9" w:rsidRPr="0080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9"/>
    <w:rsid w:val="00016F93"/>
    <w:rsid w:val="003E73A8"/>
    <w:rsid w:val="00422715"/>
    <w:rsid w:val="004C3657"/>
    <w:rsid w:val="00517E44"/>
    <w:rsid w:val="005769F3"/>
    <w:rsid w:val="005A31E6"/>
    <w:rsid w:val="005A517D"/>
    <w:rsid w:val="006C1DC0"/>
    <w:rsid w:val="006D0127"/>
    <w:rsid w:val="006F4F28"/>
    <w:rsid w:val="008066D9"/>
    <w:rsid w:val="008D1EBF"/>
    <w:rsid w:val="00C160B4"/>
    <w:rsid w:val="00CA3829"/>
    <w:rsid w:val="00CD442E"/>
    <w:rsid w:val="00E373B1"/>
    <w:rsid w:val="00EB47AE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12</cp:revision>
  <dcterms:created xsi:type="dcterms:W3CDTF">2015-08-13T03:05:00Z</dcterms:created>
  <dcterms:modified xsi:type="dcterms:W3CDTF">2015-08-15T18:50:00Z</dcterms:modified>
</cp:coreProperties>
</file>